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39CCBC0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>não houve Documentos Desclassificados no ano de 202</w:t>
      </w:r>
      <w:r w:rsidR="002E484D">
        <w:rPr>
          <w:rFonts w:ascii="Arial" w:hAnsi="Arial" w:cs="Arial"/>
          <w:sz w:val="24"/>
          <w:szCs w:val="24"/>
        </w:rPr>
        <w:t>2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E413" w14:textId="77777777" w:rsidR="00C87945" w:rsidRDefault="00C87945" w:rsidP="009B0CC3">
      <w:pPr>
        <w:spacing w:after="0" w:line="240" w:lineRule="auto"/>
      </w:pPr>
      <w:r>
        <w:separator/>
      </w:r>
    </w:p>
  </w:endnote>
  <w:endnote w:type="continuationSeparator" w:id="0">
    <w:p w14:paraId="2288D671" w14:textId="77777777" w:rsidR="00C87945" w:rsidRDefault="00C8794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2CBE" w14:textId="77777777" w:rsidR="00C87945" w:rsidRDefault="00C87945" w:rsidP="009B0CC3">
      <w:pPr>
        <w:spacing w:after="0" w:line="240" w:lineRule="auto"/>
      </w:pPr>
      <w:r>
        <w:separator/>
      </w:r>
    </w:p>
  </w:footnote>
  <w:footnote w:type="continuationSeparator" w:id="0">
    <w:p w14:paraId="2AC9C977" w14:textId="77777777" w:rsidR="00C87945" w:rsidRDefault="00C8794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E124D"/>
    <w:rsid w:val="002E484D"/>
    <w:rsid w:val="00341A7C"/>
    <w:rsid w:val="004B3E49"/>
    <w:rsid w:val="00690831"/>
    <w:rsid w:val="007E1614"/>
    <w:rsid w:val="009143F5"/>
    <w:rsid w:val="009B0CC3"/>
    <w:rsid w:val="00C87945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3</cp:revision>
  <cp:lastPrinted>2022-01-10T13:06:00Z</cp:lastPrinted>
  <dcterms:created xsi:type="dcterms:W3CDTF">2024-05-17T03:22:00Z</dcterms:created>
  <dcterms:modified xsi:type="dcterms:W3CDTF">2024-05-17T03:22:00Z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